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FA1243" w:rsidP="00D14026">
      <w:pPr>
        <w:pStyle w:val="Heading1"/>
        <w:rPr>
          <w:sz w:val="26"/>
          <w:szCs w:val="26"/>
        </w:rPr>
      </w:pPr>
      <w:r w:rsidRPr="00FA1243">
        <w:rPr>
          <w:sz w:val="26"/>
          <w:szCs w:val="26"/>
        </w:rPr>
        <w:t>Дело № 5-</w:t>
      </w:r>
      <w:r w:rsidRPr="00FA1243" w:rsidR="007D3ED9">
        <w:rPr>
          <w:sz w:val="26"/>
          <w:szCs w:val="26"/>
        </w:rPr>
        <w:t>692</w:t>
      </w:r>
      <w:r w:rsidRPr="00FA1243">
        <w:rPr>
          <w:sz w:val="26"/>
          <w:szCs w:val="26"/>
        </w:rPr>
        <w:t>-170</w:t>
      </w:r>
      <w:r w:rsidRPr="00FA1243" w:rsidR="007D3ED9">
        <w:rPr>
          <w:sz w:val="26"/>
          <w:szCs w:val="26"/>
        </w:rPr>
        <w:t>3</w:t>
      </w:r>
      <w:r w:rsidRPr="00FA1243">
        <w:rPr>
          <w:sz w:val="26"/>
          <w:szCs w:val="26"/>
        </w:rPr>
        <w:t>/202</w:t>
      </w:r>
      <w:r w:rsidRPr="00FA1243" w:rsidR="00556487">
        <w:rPr>
          <w:sz w:val="26"/>
          <w:szCs w:val="26"/>
        </w:rPr>
        <w:t>4</w:t>
      </w:r>
    </w:p>
    <w:p w:rsidR="00152767" w:rsidRPr="00FA1243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>УИД86</w:t>
      </w:r>
      <w:r w:rsidRPr="00FA1243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FA1243">
        <w:rPr>
          <w:rFonts w:ascii="Times New Roman" w:hAnsi="Times New Roman" w:cs="Times New Roman"/>
          <w:bCs/>
          <w:sz w:val="26"/>
          <w:szCs w:val="26"/>
        </w:rPr>
        <w:t>00</w:t>
      </w:r>
      <w:r w:rsidRPr="00FA1243" w:rsidR="0031043F">
        <w:rPr>
          <w:rFonts w:ascii="Times New Roman" w:hAnsi="Times New Roman" w:cs="Times New Roman"/>
          <w:bCs/>
          <w:sz w:val="26"/>
          <w:szCs w:val="26"/>
        </w:rPr>
        <w:t>3</w:t>
      </w:r>
      <w:r w:rsidRPr="00FA1243" w:rsidR="007D3ED9">
        <w:rPr>
          <w:rFonts w:ascii="Times New Roman" w:hAnsi="Times New Roman" w:cs="Times New Roman"/>
          <w:bCs/>
          <w:sz w:val="26"/>
          <w:szCs w:val="26"/>
        </w:rPr>
        <w:t>4</w:t>
      </w:r>
      <w:r w:rsidRPr="00FA1243">
        <w:rPr>
          <w:rFonts w:ascii="Times New Roman" w:hAnsi="Times New Roman" w:cs="Times New Roman"/>
          <w:bCs/>
          <w:sz w:val="26"/>
          <w:szCs w:val="26"/>
        </w:rPr>
        <w:t>-01-202</w:t>
      </w:r>
      <w:r w:rsidRPr="00FA1243" w:rsidR="00787934">
        <w:rPr>
          <w:rFonts w:ascii="Times New Roman" w:hAnsi="Times New Roman" w:cs="Times New Roman"/>
          <w:bCs/>
          <w:sz w:val="26"/>
          <w:szCs w:val="26"/>
        </w:rPr>
        <w:t>4</w:t>
      </w:r>
      <w:r w:rsidRPr="00FA1243">
        <w:rPr>
          <w:rFonts w:ascii="Times New Roman" w:hAnsi="Times New Roman" w:cs="Times New Roman"/>
          <w:bCs/>
          <w:sz w:val="26"/>
          <w:szCs w:val="26"/>
        </w:rPr>
        <w:t>-00</w:t>
      </w:r>
      <w:r w:rsidRPr="00FA1243" w:rsidR="007D3ED9">
        <w:rPr>
          <w:rFonts w:ascii="Times New Roman" w:hAnsi="Times New Roman" w:cs="Times New Roman"/>
          <w:bCs/>
          <w:sz w:val="26"/>
          <w:szCs w:val="26"/>
        </w:rPr>
        <w:t>2515-56</w:t>
      </w:r>
      <w:r w:rsidRPr="00FA1243" w:rsidR="00492C90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152767" w:rsidRPr="00FA1243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ab/>
      </w:r>
    </w:p>
    <w:p w:rsidR="00152767" w:rsidRPr="00FA1243" w:rsidP="006A0BA9">
      <w:pPr>
        <w:pStyle w:val="Heading2"/>
      </w:pPr>
      <w:r w:rsidRPr="00FA1243">
        <w:t>ПОСТАНОВЛЕНИЕ</w:t>
      </w:r>
    </w:p>
    <w:p w:rsidR="00152767" w:rsidRPr="00FA1243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FA1243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FA1243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FA1243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FA1243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FA1243" w:rsidR="006A0BA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FA1243" w:rsidR="00CE4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1243" w:rsidR="007D3ED9">
        <w:rPr>
          <w:rFonts w:ascii="Times New Roman" w:hAnsi="Times New Roman" w:cs="Times New Roman"/>
          <w:bCs/>
          <w:sz w:val="26"/>
          <w:szCs w:val="26"/>
        </w:rPr>
        <w:t>01 августа 2</w:t>
      </w:r>
      <w:r w:rsidRPr="00FA1243">
        <w:rPr>
          <w:rFonts w:ascii="Times New Roman" w:hAnsi="Times New Roman" w:cs="Times New Roman"/>
          <w:bCs/>
          <w:sz w:val="26"/>
          <w:szCs w:val="26"/>
        </w:rPr>
        <w:t>02</w:t>
      </w:r>
      <w:r w:rsidRPr="00FA1243" w:rsidR="00556487">
        <w:rPr>
          <w:rFonts w:ascii="Times New Roman" w:hAnsi="Times New Roman" w:cs="Times New Roman"/>
          <w:bCs/>
          <w:sz w:val="26"/>
          <w:szCs w:val="26"/>
        </w:rPr>
        <w:t>4</w:t>
      </w: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FA1243" w:rsidP="00D14026">
      <w:pPr>
        <w:pStyle w:val="BodyTextIndent2"/>
        <w:rPr>
          <w:sz w:val="26"/>
          <w:szCs w:val="26"/>
        </w:rPr>
      </w:pPr>
      <w:r w:rsidRPr="00FA1243">
        <w:rPr>
          <w:sz w:val="26"/>
          <w:szCs w:val="26"/>
        </w:rPr>
        <w:t>М</w:t>
      </w:r>
      <w:r w:rsidRPr="00FA1243" w:rsidR="006A0BA9">
        <w:rPr>
          <w:sz w:val="26"/>
          <w:szCs w:val="26"/>
        </w:rPr>
        <w:t>ировой судья судебного участка № 3 Когалымского судебного района Ханты – Мансийского автономного округа – Югры Филяева Е.М. (628481 Ханты – Мансийский автономный округ – Югра г. Когалым ул. Мира д.24),</w:t>
      </w:r>
    </w:p>
    <w:p w:rsidR="00152767" w:rsidRPr="00FA1243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Pr="00FA1243" w:rsidR="007D3ED9">
        <w:rPr>
          <w:rFonts w:ascii="Times New Roman" w:hAnsi="Times New Roman" w:cs="Times New Roman"/>
          <w:bCs/>
          <w:iCs/>
          <w:sz w:val="26"/>
          <w:szCs w:val="26"/>
        </w:rPr>
        <w:t>Усмонова</w:t>
      </w:r>
      <w:r w:rsidRPr="00FA1243" w:rsidR="007D3E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A1243" w:rsidR="007D3ED9">
        <w:rPr>
          <w:rFonts w:ascii="Times New Roman" w:hAnsi="Times New Roman" w:cs="Times New Roman"/>
          <w:bCs/>
          <w:iCs/>
          <w:sz w:val="26"/>
          <w:szCs w:val="26"/>
        </w:rPr>
        <w:t>Мухаммаджона</w:t>
      </w:r>
      <w:r w:rsidRPr="00FA1243" w:rsidR="007D3E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A1243" w:rsidR="007D3ED9">
        <w:rPr>
          <w:rFonts w:ascii="Times New Roman" w:hAnsi="Times New Roman" w:cs="Times New Roman"/>
          <w:bCs/>
          <w:iCs/>
          <w:sz w:val="26"/>
          <w:szCs w:val="26"/>
        </w:rPr>
        <w:t>Баходуровича</w:t>
      </w:r>
      <w:r w:rsidRPr="00FA1243" w:rsidR="00CA4C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B61B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привлекаемого к административной ответственности по ч. 2 ст.12.</w:t>
      </w:r>
      <w:r w:rsidRPr="00FA1243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FA1243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>18.06.2024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18</w:t>
      </w:r>
      <w:r w:rsidRPr="00FA1243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 w:rsidRPr="00FA1243" w:rsidR="00492C90">
        <w:rPr>
          <w:rFonts w:ascii="Times New Roman" w:hAnsi="Times New Roman" w:cs="Times New Roman"/>
          <w:bCs/>
          <w:sz w:val="26"/>
          <w:szCs w:val="26"/>
        </w:rPr>
        <w:t>1</w:t>
      </w:r>
      <w:r w:rsidRPr="00FA1243">
        <w:rPr>
          <w:rFonts w:ascii="Times New Roman" w:hAnsi="Times New Roman" w:cs="Times New Roman"/>
          <w:bCs/>
          <w:sz w:val="26"/>
          <w:szCs w:val="26"/>
        </w:rPr>
        <w:t>0</w:t>
      </w:r>
      <w:r w:rsidRPr="00FA1243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FA1243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FA1243" w:rsidR="00492C90">
        <w:rPr>
          <w:rFonts w:ascii="Times New Roman" w:hAnsi="Times New Roman" w:cs="Times New Roman"/>
          <w:bCs/>
          <w:sz w:val="26"/>
          <w:szCs w:val="26"/>
        </w:rPr>
        <w:t xml:space="preserve">ул. </w:t>
      </w:r>
      <w:r w:rsidRPr="00FA1243">
        <w:rPr>
          <w:rFonts w:ascii="Times New Roman" w:hAnsi="Times New Roman" w:cs="Times New Roman"/>
          <w:bCs/>
          <w:sz w:val="26"/>
          <w:szCs w:val="26"/>
        </w:rPr>
        <w:t>Дружбы Народов д. 40</w:t>
      </w:r>
      <w:r w:rsidRPr="00FA1243" w:rsidR="00787934">
        <w:rPr>
          <w:rFonts w:ascii="Times New Roman" w:hAnsi="Times New Roman" w:cs="Times New Roman"/>
          <w:bCs/>
          <w:sz w:val="26"/>
          <w:szCs w:val="26"/>
        </w:rPr>
        <w:t>, в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 w:rsidRPr="00FA1243">
        <w:rPr>
          <w:rFonts w:ascii="Times New Roman" w:hAnsi="Times New Roman" w:cs="Times New Roman"/>
          <w:bCs/>
          <w:iCs/>
          <w:sz w:val="26"/>
          <w:szCs w:val="26"/>
        </w:rPr>
        <w:t>Усмонов</w:t>
      </w:r>
      <w:r w:rsidRPr="00FA1243">
        <w:rPr>
          <w:rFonts w:ascii="Times New Roman" w:hAnsi="Times New Roman" w:cs="Times New Roman"/>
          <w:bCs/>
          <w:iCs/>
          <w:sz w:val="26"/>
          <w:szCs w:val="26"/>
        </w:rPr>
        <w:t xml:space="preserve"> М.Б.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, управлял </w:t>
      </w:r>
      <w:r w:rsidRPr="00FA1243" w:rsidR="009864F3">
        <w:rPr>
          <w:rFonts w:ascii="Times New Roman" w:hAnsi="Times New Roman" w:cs="Times New Roman"/>
          <w:bCs/>
          <w:sz w:val="26"/>
          <w:szCs w:val="26"/>
        </w:rPr>
        <w:t xml:space="preserve">зарегистрированным 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транспортным средством </w:t>
      </w:r>
      <w:r w:rsidR="004B61B5">
        <w:rPr>
          <w:rFonts w:ascii="Times New Roman" w:hAnsi="Times New Roman" w:cs="Times New Roman"/>
          <w:bCs/>
          <w:sz w:val="26"/>
          <w:szCs w:val="26"/>
        </w:rPr>
        <w:t>*</w:t>
      </w:r>
      <w:r w:rsidRPr="00FA1243" w:rsidR="00487D52">
        <w:rPr>
          <w:rFonts w:ascii="Times New Roman" w:hAnsi="Times New Roman" w:cs="Times New Roman"/>
          <w:sz w:val="26"/>
          <w:szCs w:val="26"/>
        </w:rPr>
        <w:t>,</w:t>
      </w:r>
      <w:r w:rsidRPr="00FA1243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с применением устройств, препятствующих идентификации, на заднем гос. рег. знаке установлена металлическая решетка, которая закрывает гос. рег. знак</w:t>
      </w:r>
      <w:r w:rsidRPr="00FA1243" w:rsidR="00492C90">
        <w:rPr>
          <w:rFonts w:ascii="Times New Roman" w:hAnsi="Times New Roman" w:cs="Times New Roman"/>
          <w:sz w:val="26"/>
          <w:szCs w:val="26"/>
        </w:rPr>
        <w:t xml:space="preserve">, </w:t>
      </w:r>
      <w:r w:rsidRPr="00FA1243" w:rsidR="00B17DC9">
        <w:rPr>
          <w:rFonts w:ascii="Times New Roman" w:hAnsi="Times New Roman" w:cs="Times New Roman"/>
          <w:sz w:val="26"/>
          <w:szCs w:val="26"/>
        </w:rPr>
        <w:t xml:space="preserve">чем </w:t>
      </w:r>
      <w:r w:rsidRPr="00FA1243" w:rsidR="00BD1D11">
        <w:rPr>
          <w:rFonts w:ascii="Times New Roman" w:hAnsi="Times New Roman" w:cs="Times New Roman"/>
          <w:sz w:val="26"/>
          <w:szCs w:val="26"/>
        </w:rPr>
        <w:t xml:space="preserve">нарушил </w:t>
      </w:r>
      <w:r w:rsidRPr="00FA1243" w:rsidR="00DE32A0">
        <w:rPr>
          <w:rFonts w:ascii="Times New Roman" w:hAnsi="Times New Roman" w:cs="Times New Roman"/>
          <w:sz w:val="26"/>
          <w:szCs w:val="26"/>
        </w:rPr>
        <w:t>п.</w:t>
      </w:r>
      <w:r w:rsidRPr="00FA1243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FA1243" w:rsidR="00E3241F">
        <w:rPr>
          <w:rFonts w:ascii="Times New Roman" w:hAnsi="Times New Roman" w:cs="Times New Roman"/>
          <w:sz w:val="26"/>
          <w:szCs w:val="26"/>
        </w:rPr>
        <w:t>2</w:t>
      </w:r>
      <w:r w:rsidRPr="00FA1243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FA1243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FA1243" w:rsidR="00492C90">
        <w:rPr>
          <w:rFonts w:ascii="Times New Roman" w:hAnsi="Times New Roman" w:cs="Times New Roman"/>
          <w:sz w:val="26"/>
          <w:szCs w:val="26"/>
        </w:rPr>
        <w:t>.</w:t>
      </w:r>
    </w:p>
    <w:p w:rsidR="009864F3" w:rsidRPr="00FA1243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bCs/>
          <w:iCs/>
          <w:sz w:val="26"/>
          <w:szCs w:val="26"/>
        </w:rPr>
        <w:t>Усмонов</w:t>
      </w:r>
      <w:r w:rsidRPr="00FA1243">
        <w:rPr>
          <w:rFonts w:ascii="Times New Roman" w:hAnsi="Times New Roman" w:cs="Times New Roman"/>
          <w:bCs/>
          <w:iCs/>
          <w:sz w:val="26"/>
          <w:szCs w:val="26"/>
        </w:rPr>
        <w:t xml:space="preserve"> М.Б.</w:t>
      </w:r>
      <w:r w:rsidRPr="00FA1243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ст.25.1 КоАП РФ, мировой судья считает возможным рассмотреть дело в его отсутствие по имеющимся материалам дела.</w:t>
      </w:r>
    </w:p>
    <w:p w:rsidR="00CE490F" w:rsidRPr="00FA1243" w:rsidP="00986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Мировой судья</w:t>
      </w:r>
      <w:r w:rsidRPr="00FA1243" w:rsidR="00C31DE0">
        <w:rPr>
          <w:rFonts w:ascii="Times New Roman" w:hAnsi="Times New Roman" w:cs="Times New Roman"/>
          <w:sz w:val="26"/>
          <w:szCs w:val="26"/>
        </w:rPr>
        <w:t>,</w:t>
      </w:r>
      <w:r w:rsidRPr="00FA1243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FA1243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FA1243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FA1243" w:rsidR="007D3ED9">
        <w:rPr>
          <w:rFonts w:ascii="Times New Roman" w:hAnsi="Times New Roman" w:cs="Times New Roman"/>
          <w:sz w:val="26"/>
          <w:szCs w:val="26"/>
        </w:rPr>
        <w:t>386049</w:t>
      </w:r>
      <w:r w:rsidRPr="00FA1243" w:rsidR="00487D52">
        <w:rPr>
          <w:rFonts w:ascii="Times New Roman" w:hAnsi="Times New Roman" w:cs="Times New Roman"/>
          <w:sz w:val="26"/>
          <w:szCs w:val="26"/>
        </w:rPr>
        <w:t xml:space="preserve"> </w:t>
      </w:r>
      <w:r w:rsidRPr="00FA1243" w:rsidR="00A2683F">
        <w:rPr>
          <w:rFonts w:ascii="Times New Roman" w:hAnsi="Times New Roman" w:cs="Times New Roman"/>
          <w:sz w:val="26"/>
          <w:szCs w:val="26"/>
        </w:rPr>
        <w:t>о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FA1243">
        <w:rPr>
          <w:rFonts w:ascii="Times New Roman" w:hAnsi="Times New Roman" w:cs="Times New Roman"/>
          <w:sz w:val="26"/>
          <w:szCs w:val="26"/>
        </w:rPr>
        <w:t>адми</w:t>
      </w:r>
      <w:r w:rsidRPr="00FA1243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FA1243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FA1243" w:rsidR="007D3ED9">
        <w:rPr>
          <w:rFonts w:ascii="Times New Roman" w:hAnsi="Times New Roman" w:cs="Times New Roman"/>
          <w:sz w:val="26"/>
          <w:szCs w:val="26"/>
        </w:rPr>
        <w:t>18.06.2024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FA1243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FA1243" w:rsidR="007D3ED9">
        <w:rPr>
          <w:rFonts w:ascii="Times New Roman" w:hAnsi="Times New Roman" w:cs="Times New Roman"/>
          <w:bCs/>
          <w:iCs/>
          <w:sz w:val="26"/>
          <w:szCs w:val="26"/>
        </w:rPr>
        <w:t>Усмоновым</w:t>
      </w:r>
      <w:r w:rsidRPr="00FA1243" w:rsidR="007D3ED9">
        <w:rPr>
          <w:rFonts w:ascii="Times New Roman" w:hAnsi="Times New Roman" w:cs="Times New Roman"/>
          <w:bCs/>
          <w:iCs/>
          <w:sz w:val="26"/>
          <w:szCs w:val="26"/>
        </w:rPr>
        <w:t xml:space="preserve"> М.Б.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админис</w:t>
      </w:r>
      <w:r w:rsidRPr="00FA1243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FA1243" w:rsidR="00173817">
        <w:rPr>
          <w:rFonts w:ascii="Times New Roman" w:hAnsi="Times New Roman" w:cs="Times New Roman"/>
          <w:sz w:val="26"/>
          <w:szCs w:val="26"/>
        </w:rPr>
        <w:t>2 ст.</w:t>
      </w:r>
      <w:r w:rsidRPr="00FA1243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ознакомлен</w:t>
      </w:r>
      <w:r w:rsidRPr="00FA1243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FA1243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FA1243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FA1243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FA1243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FA1243" w:rsidR="00FA1243">
        <w:rPr>
          <w:rFonts w:ascii="Times New Roman" w:hAnsi="Times New Roman" w:cs="Times New Roman"/>
          <w:sz w:val="26"/>
          <w:szCs w:val="26"/>
        </w:rPr>
        <w:t>рапорт ИДПС ОВ ДПС ГИБДД ОМВД России по г. Когалыму от 18.06.2024, который содержит сведения, аналогичные протоколу об административном правонарушении;</w:t>
      </w:r>
      <w:r w:rsidRPr="00FA1243" w:rsidR="00FA1243">
        <w:rPr>
          <w:rFonts w:ascii="Times New Roman" w:hAnsi="Times New Roman" w:cs="Times New Roman"/>
          <w:sz w:val="26"/>
          <w:szCs w:val="26"/>
        </w:rPr>
        <w:t xml:space="preserve"> фотографии; копию путевого  листа; </w:t>
      </w:r>
      <w:r w:rsidRPr="00FA1243" w:rsidR="0031043F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операции с ВУ; </w:t>
      </w:r>
      <w:r w:rsidRPr="00FA1243" w:rsidR="009864F3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>Усмонова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 xml:space="preserve"> М.Б.</w:t>
      </w:r>
      <w:r w:rsidRPr="00FA1243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FA1243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>Усмонова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 xml:space="preserve"> М.Б.</w:t>
      </w:r>
      <w:r w:rsidRPr="00FA1243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все исследованные доказательства получены с соблюдением требований закона.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</w:t>
      </w:r>
      <w:r w:rsidRPr="00FA1243">
        <w:rPr>
          <w:rFonts w:ascii="Times New Roman" w:hAnsi="Times New Roman" w:cs="Times New Roman"/>
          <w:sz w:val="26"/>
          <w:szCs w:val="26"/>
        </w:rPr>
        <w:t xml:space="preserve">дорожного движения (утв. </w:t>
      </w:r>
      <w:hyperlink r:id="rId5" w:anchor="sub_0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 Совета Министров - Правительства РФ от 23.10.1993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bCs/>
          <w:iCs/>
          <w:sz w:val="26"/>
          <w:szCs w:val="26"/>
        </w:rPr>
        <w:t>Усмонов</w:t>
      </w:r>
      <w:r w:rsidRPr="00FA1243">
        <w:rPr>
          <w:rFonts w:ascii="Times New Roman" w:hAnsi="Times New Roman" w:cs="Times New Roman"/>
          <w:bCs/>
          <w:iCs/>
          <w:sz w:val="26"/>
          <w:szCs w:val="26"/>
        </w:rPr>
        <w:t xml:space="preserve"> М.Б.</w:t>
      </w:r>
      <w:r w:rsidRPr="00FA1243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Смягчающи</w:t>
      </w:r>
      <w:r w:rsidRPr="00FA1243" w:rsidR="00B77494">
        <w:rPr>
          <w:rFonts w:ascii="Times New Roman" w:hAnsi="Times New Roman" w:cs="Times New Roman"/>
          <w:sz w:val="26"/>
          <w:szCs w:val="26"/>
        </w:rPr>
        <w:t>х</w:t>
      </w:r>
      <w:r w:rsidRPr="00FA1243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</w:t>
      </w:r>
      <w:r w:rsidRPr="00FA1243" w:rsidR="00B77494">
        <w:rPr>
          <w:rFonts w:ascii="Times New Roman" w:hAnsi="Times New Roman" w:cs="Times New Roman"/>
          <w:sz w:val="26"/>
          <w:szCs w:val="26"/>
        </w:rPr>
        <w:t>х</w:t>
      </w:r>
      <w:r w:rsidRPr="00FA1243" w:rsidR="00FE7C2F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Pr="00FA1243" w:rsidR="00B77494">
        <w:rPr>
          <w:rFonts w:ascii="Times New Roman" w:hAnsi="Times New Roman" w:cs="Times New Roman"/>
          <w:sz w:val="26"/>
          <w:szCs w:val="26"/>
        </w:rPr>
        <w:t>не установлено</w:t>
      </w:r>
      <w:r w:rsidRPr="00FA1243">
        <w:rPr>
          <w:rFonts w:ascii="Times New Roman" w:hAnsi="Times New Roman" w:cs="Times New Roman"/>
          <w:sz w:val="26"/>
          <w:szCs w:val="26"/>
        </w:rPr>
        <w:t>.</w:t>
      </w:r>
    </w:p>
    <w:p w:rsidR="00B77494" w:rsidRPr="00FA1243" w:rsidP="00B7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О</w:t>
      </w:r>
      <w:r w:rsidRPr="00FA1243">
        <w:rPr>
          <w:rFonts w:ascii="Times New Roman" w:hAnsi="Times New Roman" w:cs="Times New Roman"/>
          <w:sz w:val="26"/>
          <w:szCs w:val="26"/>
        </w:rPr>
        <w:t>тягчающ</w:t>
      </w:r>
      <w:r w:rsidRPr="00FA1243">
        <w:rPr>
          <w:rFonts w:ascii="Times New Roman" w:hAnsi="Times New Roman" w:cs="Times New Roman"/>
          <w:sz w:val="26"/>
          <w:szCs w:val="26"/>
        </w:rPr>
        <w:t xml:space="preserve">их </w:t>
      </w:r>
      <w:r w:rsidRPr="00FA1243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обстоятельств в соответствии со ст.4.3 КоАП РФ </w:t>
      </w:r>
      <w:r w:rsidRPr="00FA1243">
        <w:rPr>
          <w:rFonts w:ascii="Times New Roman" w:hAnsi="Times New Roman" w:cs="Times New Roman"/>
          <w:sz w:val="26"/>
          <w:szCs w:val="26"/>
        </w:rPr>
        <w:t>не установлено</w:t>
      </w:r>
      <w:r w:rsidRPr="00FA1243">
        <w:rPr>
          <w:rFonts w:ascii="Times New Roman" w:hAnsi="Times New Roman" w:cs="Times New Roman"/>
          <w:sz w:val="26"/>
          <w:szCs w:val="26"/>
        </w:rPr>
        <w:t>.</w:t>
      </w:r>
    </w:p>
    <w:p w:rsidR="00CE490F" w:rsidRPr="00FA1243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A1243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FA1243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FA1243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A1243">
        <w:rPr>
          <w:rFonts w:ascii="Times New Roman" w:hAnsi="Times New Roman" w:cs="Times New Roman"/>
          <w:sz w:val="26"/>
          <w:szCs w:val="26"/>
        </w:rPr>
        <w:t>ст.ст</w:t>
      </w:r>
      <w:r w:rsidRPr="00FA1243">
        <w:rPr>
          <w:rFonts w:ascii="Times New Roman" w:hAnsi="Times New Roman" w:cs="Times New Roman"/>
          <w:sz w:val="26"/>
          <w:szCs w:val="26"/>
        </w:rPr>
        <w:t xml:space="preserve">. 29.10; 29.11 КоАП РФ, мировой судья, 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FA1243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FA1243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>Усмонова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>Мухаммаджона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>Баходуровича</w:t>
      </w:r>
      <w:r w:rsidRPr="00FA1243" w:rsidR="00FA124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5 000 (пять тысяч) рублей.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 1.1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5" w:anchor="sub_302013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 и  1.4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sub_120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12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5" w:anchor="sub_12101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1.1 статьи 12.1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8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12.8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906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6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sub_12907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7 статьи 12.9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23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12.12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505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5 статьи 12.15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6031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3.1 статьи 12.16,</w:t>
        </w:r>
      </w:hyperlink>
      <w:hyperlink r:id="rId5" w:anchor="sub_1224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12.24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6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12.26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703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12.27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(ч.1.3 ст. 32.2 КоАП РФ).</w:t>
      </w:r>
    </w:p>
    <w:p w:rsidR="00CE490F" w:rsidRPr="00FA1243" w:rsidP="00CE4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FA1243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FA1243" w:rsidR="00FA1243">
        <w:rPr>
          <w:rFonts w:ascii="Times New Roman" w:hAnsi="Times New Roman" w:cs="Times New Roman"/>
          <w:sz w:val="26"/>
          <w:szCs w:val="26"/>
        </w:rPr>
        <w:t>3</w:t>
      </w:r>
      <w:r w:rsidRPr="00FA124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E490F" w:rsidRPr="00FA1243" w:rsidP="00CE490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ХМАО-Югре (УМВД России по ХМАО-Югре). Банк получателя: РКЦ Ханты-Мансийск г. Ханты-Мансийск КПП 860101001 ИНН 8601010390 ОКТМО 71</w:t>
      </w:r>
      <w:r w:rsidRPr="00FA1243" w:rsidR="00D14026">
        <w:rPr>
          <w:rFonts w:ascii="Times New Roman" w:hAnsi="Times New Roman" w:cs="Times New Roman"/>
          <w:sz w:val="26"/>
          <w:szCs w:val="26"/>
        </w:rPr>
        <w:t>8</w:t>
      </w:r>
      <w:r w:rsidRPr="00FA1243" w:rsidR="006A0255">
        <w:rPr>
          <w:rFonts w:ascii="Times New Roman" w:hAnsi="Times New Roman" w:cs="Times New Roman"/>
          <w:sz w:val="26"/>
          <w:szCs w:val="26"/>
        </w:rPr>
        <w:t>83</w:t>
      </w:r>
      <w:r w:rsidRPr="00FA1243" w:rsidR="00D14026">
        <w:rPr>
          <w:rFonts w:ascii="Times New Roman" w:hAnsi="Times New Roman" w:cs="Times New Roman"/>
          <w:sz w:val="26"/>
          <w:szCs w:val="26"/>
        </w:rPr>
        <w:t>000</w:t>
      </w:r>
      <w:r w:rsidRPr="00FA1243">
        <w:rPr>
          <w:rFonts w:ascii="Times New Roman" w:hAnsi="Times New Roman" w:cs="Times New Roman"/>
          <w:sz w:val="26"/>
          <w:szCs w:val="26"/>
        </w:rPr>
        <w:t xml:space="preserve"> БИК 007162163 номер казначейского счета 03100643000000018700 </w:t>
      </w:r>
      <w:r w:rsidRPr="00FA1243">
        <w:rPr>
          <w:rFonts w:ascii="Times New Roman" w:hAnsi="Times New Roman" w:cs="Times New Roman"/>
          <w:sz w:val="26"/>
          <w:szCs w:val="26"/>
        </w:rPr>
        <w:t>кор</w:t>
      </w:r>
      <w:r w:rsidRPr="00FA1243">
        <w:rPr>
          <w:rFonts w:ascii="Times New Roman" w:hAnsi="Times New Roman" w:cs="Times New Roman"/>
          <w:sz w:val="26"/>
          <w:szCs w:val="26"/>
        </w:rPr>
        <w:t>/</w:t>
      </w:r>
      <w:r w:rsidRPr="00FA1243">
        <w:rPr>
          <w:rFonts w:ascii="Times New Roman" w:hAnsi="Times New Roman" w:cs="Times New Roman"/>
          <w:sz w:val="26"/>
          <w:szCs w:val="26"/>
        </w:rPr>
        <w:t>сч</w:t>
      </w:r>
      <w:r w:rsidRPr="00FA1243">
        <w:rPr>
          <w:rFonts w:ascii="Times New Roman" w:hAnsi="Times New Roman" w:cs="Times New Roman"/>
          <w:sz w:val="26"/>
          <w:szCs w:val="26"/>
        </w:rPr>
        <w:t xml:space="preserve"> 40102810245370000007 КБК 18811601123010001140 УИН 188104862</w:t>
      </w:r>
      <w:r w:rsidRPr="00FA1243" w:rsidR="00B77494">
        <w:rPr>
          <w:rFonts w:ascii="Times New Roman" w:hAnsi="Times New Roman" w:cs="Times New Roman"/>
          <w:sz w:val="26"/>
          <w:szCs w:val="26"/>
        </w:rPr>
        <w:t>40</w:t>
      </w:r>
      <w:r w:rsidRPr="00FA1243" w:rsidR="0031043F">
        <w:rPr>
          <w:rFonts w:ascii="Times New Roman" w:hAnsi="Times New Roman" w:cs="Times New Roman"/>
          <w:sz w:val="26"/>
          <w:szCs w:val="26"/>
        </w:rPr>
        <w:t>54000</w:t>
      </w:r>
      <w:r w:rsidRPr="00FA1243" w:rsidR="00FA1243">
        <w:rPr>
          <w:rFonts w:ascii="Times New Roman" w:hAnsi="Times New Roman" w:cs="Times New Roman"/>
          <w:sz w:val="26"/>
          <w:szCs w:val="26"/>
        </w:rPr>
        <w:t>2895</w:t>
      </w:r>
      <w:r w:rsidRPr="00FA1243">
        <w:rPr>
          <w:rFonts w:ascii="Times New Roman" w:hAnsi="Times New Roman" w:cs="Times New Roman"/>
          <w:sz w:val="26"/>
          <w:szCs w:val="26"/>
        </w:rPr>
        <w:t>.</w:t>
      </w:r>
    </w:p>
    <w:p w:rsidR="00CE490F" w:rsidRPr="00FA1243" w:rsidP="00CE490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CE490F" w:rsidRPr="00FA1243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FA1243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FA1243" w:rsidP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FA1243">
        <w:rPr>
          <w:rFonts w:ascii="Times New Roman" w:hAnsi="Times New Roman" w:cs="Times New Roman"/>
          <w:sz w:val="26"/>
          <w:szCs w:val="26"/>
        </w:rPr>
        <w:tab/>
      </w:r>
      <w:r w:rsidRPr="00FA1243">
        <w:rPr>
          <w:rFonts w:ascii="Times New Roman" w:hAnsi="Times New Roman" w:cs="Times New Roman"/>
          <w:sz w:val="26"/>
          <w:szCs w:val="26"/>
        </w:rPr>
        <w:tab/>
      </w:r>
      <w:r w:rsidRPr="00FA1243">
        <w:rPr>
          <w:rFonts w:ascii="Times New Roman" w:hAnsi="Times New Roman" w:cs="Times New Roman"/>
          <w:sz w:val="26"/>
          <w:szCs w:val="26"/>
        </w:rPr>
        <w:tab/>
      </w:r>
      <w:r w:rsidRPr="00FA1243">
        <w:rPr>
          <w:rFonts w:ascii="Times New Roman" w:hAnsi="Times New Roman" w:cs="Times New Roman"/>
          <w:sz w:val="26"/>
          <w:szCs w:val="26"/>
        </w:rPr>
        <w:tab/>
      </w:r>
      <w:r w:rsidRPr="00FA1243">
        <w:rPr>
          <w:rFonts w:ascii="Times New Roman" w:hAnsi="Times New Roman" w:cs="Times New Roman"/>
          <w:sz w:val="26"/>
          <w:szCs w:val="26"/>
        </w:rPr>
        <w:tab/>
      </w:r>
      <w:r w:rsidRPr="00FA124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ab/>
      </w:r>
      <w:r w:rsidRPr="00FA1243" w:rsidR="00FC799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90F" w:rsidRPr="00FA1243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492C90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72B7B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C1C95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 w:rsidP="00E952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Sect="00CE490F">
      <w:pgSz w:w="11906" w:h="16838"/>
      <w:pgMar w:top="993" w:right="1274" w:bottom="426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B61B5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3ED9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A1243"/>
    <w:rsid w:val="00FA350F"/>
    <w:rsid w:val="00FA514E"/>
    <w:rsid w:val="00FA65A2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062C-1ED8-45B3-AC34-832408AB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